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AE" w:rsidRPr="006E13AE" w:rsidRDefault="006E13AE" w:rsidP="006E13AE">
      <w:pPr>
        <w:spacing w:line="560" w:lineRule="exact"/>
        <w:rPr>
          <w:rFonts w:ascii="仿宋_GB2312" w:hAnsi="仿宋"/>
          <w:w w:val="97"/>
        </w:rPr>
      </w:pPr>
      <w:r w:rsidRPr="006E13AE">
        <w:rPr>
          <w:rFonts w:ascii="仿宋_GB2312" w:hAnsi="仿宋" w:hint="eastAsia"/>
          <w:w w:val="97"/>
        </w:rPr>
        <w:t>附件2</w:t>
      </w:r>
    </w:p>
    <w:p w:rsidR="00D826B1" w:rsidRPr="006E13AE" w:rsidRDefault="00D826B1" w:rsidP="00E66EAC">
      <w:pPr>
        <w:spacing w:line="720" w:lineRule="exact"/>
        <w:jc w:val="center"/>
        <w:rPr>
          <w:rFonts w:ascii="方正小标宋简体" w:eastAsia="方正小标宋简体" w:hAnsi="仿宋"/>
          <w:w w:val="97"/>
          <w:sz w:val="44"/>
          <w:szCs w:val="44"/>
        </w:rPr>
      </w:pPr>
      <w:r w:rsidRPr="006E13AE">
        <w:rPr>
          <w:rFonts w:ascii="方正小标宋简体" w:eastAsia="方正小标宋简体" w:hAnsi="仿宋" w:hint="eastAsia"/>
          <w:w w:val="97"/>
          <w:sz w:val="44"/>
          <w:szCs w:val="44"/>
        </w:rPr>
        <w:t>湖北省住房和城乡建设厅科学技术委员会</w:t>
      </w:r>
    </w:p>
    <w:p w:rsidR="00D826B1" w:rsidRPr="006E13AE" w:rsidRDefault="00D826B1" w:rsidP="00E66EAC">
      <w:pPr>
        <w:spacing w:line="720" w:lineRule="exact"/>
        <w:jc w:val="center"/>
        <w:rPr>
          <w:rFonts w:ascii="方正小标宋简体" w:eastAsia="方正小标宋简体" w:hAnsi="仿宋"/>
          <w:w w:val="97"/>
          <w:sz w:val="44"/>
          <w:szCs w:val="44"/>
        </w:rPr>
      </w:pPr>
      <w:r w:rsidRPr="006E13AE">
        <w:rPr>
          <w:rFonts w:ascii="方正小标宋简体" w:eastAsia="方正小标宋简体" w:hAnsi="仿宋" w:hint="eastAsia"/>
          <w:w w:val="97"/>
          <w:sz w:val="44"/>
          <w:szCs w:val="44"/>
        </w:rPr>
        <w:t>质量安全专业委员会</w:t>
      </w:r>
      <w:r w:rsidR="002D29ED">
        <w:rPr>
          <w:rFonts w:ascii="方正小标宋简体" w:eastAsia="方正小标宋简体" w:hAnsi="仿宋" w:hint="eastAsia"/>
          <w:w w:val="97"/>
          <w:sz w:val="44"/>
          <w:szCs w:val="44"/>
        </w:rPr>
        <w:t>组成人员</w:t>
      </w:r>
      <w:r w:rsidRPr="006E13AE">
        <w:rPr>
          <w:rFonts w:ascii="方正小标宋简体" w:eastAsia="方正小标宋简体" w:hAnsi="仿宋" w:hint="eastAsia"/>
          <w:w w:val="97"/>
          <w:sz w:val="44"/>
          <w:szCs w:val="44"/>
        </w:rPr>
        <w:t>名单</w:t>
      </w:r>
    </w:p>
    <w:p w:rsidR="00D826B1" w:rsidRPr="00A81F3C" w:rsidRDefault="00D826B1" w:rsidP="00481FB9">
      <w:pPr>
        <w:snapToGrid w:val="0"/>
        <w:spacing w:line="600" w:lineRule="exact"/>
        <w:rPr>
          <w:rFonts w:ascii="仿宋" w:eastAsia="仿宋" w:hAnsi="仿宋"/>
        </w:rPr>
      </w:pPr>
    </w:p>
    <w:p w:rsidR="00D826B1" w:rsidRPr="00A81F3C" w:rsidRDefault="003A373B" w:rsidP="00481FB9">
      <w:pPr>
        <w:snapToGrid w:val="0"/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主任委员</w:t>
      </w:r>
    </w:p>
    <w:p w:rsidR="00D826B1" w:rsidRPr="00A6307F" w:rsidRDefault="00D826B1" w:rsidP="00481FB9">
      <w:pPr>
        <w:snapToGrid w:val="0"/>
        <w:spacing w:line="600" w:lineRule="exact"/>
        <w:rPr>
          <w:rFonts w:ascii="仿宋_GB2312" w:hAnsi="仿宋"/>
        </w:rPr>
      </w:pPr>
      <w:r w:rsidRPr="00A6307F">
        <w:rPr>
          <w:rFonts w:ascii="仿宋_GB2312" w:hAnsi="仿宋" w:hint="eastAsia"/>
        </w:rPr>
        <w:t xml:space="preserve">杨剑华  </w:t>
      </w:r>
      <w:r w:rsidRPr="00481FB9">
        <w:rPr>
          <w:rFonts w:ascii="仿宋_GB2312" w:hAnsi="仿宋" w:hint="eastAsia"/>
          <w:w w:val="97"/>
        </w:rPr>
        <w:t>中南建筑设计院股份有限公司</w:t>
      </w:r>
      <w:r w:rsidR="004A1135">
        <w:rPr>
          <w:rFonts w:ascii="仿宋_GB2312" w:hAnsi="仿宋" w:hint="eastAsia"/>
          <w:w w:val="97"/>
        </w:rPr>
        <w:t xml:space="preserve">  </w:t>
      </w:r>
      <w:r w:rsidRPr="00481FB9">
        <w:rPr>
          <w:rFonts w:ascii="仿宋_GB2312" w:hAnsi="仿宋" w:hint="eastAsia"/>
          <w:w w:val="97"/>
        </w:rPr>
        <w:t>总经理、正高</w:t>
      </w:r>
    </w:p>
    <w:p w:rsidR="00D826B1" w:rsidRPr="00A81F3C" w:rsidRDefault="00D826B1" w:rsidP="00481FB9">
      <w:pPr>
        <w:snapToGrid w:val="0"/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副</w:t>
      </w:r>
      <w:r w:rsidR="003A373B">
        <w:rPr>
          <w:rFonts w:ascii="黑体" w:eastAsia="黑体" w:hAnsi="黑体" w:hint="eastAsia"/>
        </w:rPr>
        <w:t>主任委员</w:t>
      </w:r>
    </w:p>
    <w:p w:rsidR="004A1135" w:rsidRDefault="00D826B1" w:rsidP="00481FB9">
      <w:pPr>
        <w:snapToGrid w:val="0"/>
        <w:spacing w:line="600" w:lineRule="exact"/>
        <w:ind w:left="1600" w:hangingChars="500" w:hanging="1600"/>
        <w:rPr>
          <w:rFonts w:ascii="仿宋_GB2312" w:hAnsi="仿宋"/>
        </w:rPr>
      </w:pPr>
      <w:r w:rsidRPr="00A6307F">
        <w:rPr>
          <w:rFonts w:ascii="仿宋_GB2312" w:hAnsi="仿宋" w:hint="eastAsia"/>
        </w:rPr>
        <w:t>王小毛</w:t>
      </w:r>
      <w:r w:rsidR="004A1135">
        <w:rPr>
          <w:rFonts w:ascii="仿宋_GB2312" w:hAnsi="仿宋" w:hint="eastAsia"/>
        </w:rPr>
        <w:t xml:space="preserve">  </w:t>
      </w:r>
      <w:r w:rsidRPr="00A6307F">
        <w:rPr>
          <w:rFonts w:ascii="仿宋_GB2312" w:hAnsi="仿宋" w:hint="eastAsia"/>
        </w:rPr>
        <w:t>长江勘测规划设计研究院</w:t>
      </w:r>
      <w:r w:rsidR="004A1135">
        <w:rPr>
          <w:rFonts w:ascii="仿宋_GB2312" w:hAnsi="仿宋" w:hint="eastAsia"/>
        </w:rPr>
        <w:t xml:space="preserve">     总工程师</w:t>
      </w:r>
    </w:p>
    <w:p w:rsidR="00D826B1" w:rsidRPr="00A6307F" w:rsidRDefault="00D826B1" w:rsidP="004A1135">
      <w:pPr>
        <w:snapToGrid w:val="0"/>
        <w:spacing w:line="600" w:lineRule="exact"/>
        <w:ind w:leftChars="500" w:left="1600" w:firstLineChars="1250" w:firstLine="4000"/>
        <w:rPr>
          <w:rFonts w:ascii="仿宋_GB2312" w:hAnsi="仿宋"/>
        </w:rPr>
      </w:pPr>
      <w:r w:rsidRPr="00A6307F">
        <w:rPr>
          <w:rFonts w:ascii="仿宋_GB2312" w:hAnsi="仿宋" w:hint="eastAsia"/>
        </w:rPr>
        <w:t>全国工程设计大师</w:t>
      </w:r>
    </w:p>
    <w:p w:rsidR="00D826B1" w:rsidRPr="00A6307F" w:rsidRDefault="00D826B1" w:rsidP="00481FB9">
      <w:pPr>
        <w:snapToGrid w:val="0"/>
        <w:spacing w:line="600" w:lineRule="exact"/>
        <w:rPr>
          <w:rFonts w:ascii="仿宋_GB2312" w:hAnsi="仿宋"/>
        </w:rPr>
      </w:pPr>
      <w:r w:rsidRPr="00A6307F">
        <w:rPr>
          <w:rFonts w:ascii="仿宋_GB2312" w:hAnsi="仿宋" w:hint="eastAsia"/>
        </w:rPr>
        <w:t>肖  伟</w:t>
      </w:r>
      <w:r w:rsidR="004A1135">
        <w:rPr>
          <w:rFonts w:ascii="仿宋_GB2312" w:hAnsi="仿宋" w:hint="eastAsia"/>
        </w:rPr>
        <w:t xml:space="preserve">  </w:t>
      </w:r>
      <w:r w:rsidRPr="00A6307F">
        <w:rPr>
          <w:rFonts w:ascii="仿宋_GB2312" w:hAnsi="仿宋" w:hint="eastAsia"/>
        </w:rPr>
        <w:t>中信建筑设计研究总院有限公司</w:t>
      </w:r>
      <w:r w:rsidR="004A1135">
        <w:rPr>
          <w:rFonts w:ascii="仿宋_GB2312" w:hAnsi="仿宋" w:hint="eastAsia"/>
        </w:rPr>
        <w:t xml:space="preserve">     </w:t>
      </w:r>
      <w:r w:rsidRPr="00A6307F">
        <w:rPr>
          <w:rFonts w:ascii="仿宋_GB2312" w:hAnsi="仿宋" w:hint="eastAsia"/>
        </w:rPr>
        <w:t>副总经理</w:t>
      </w:r>
    </w:p>
    <w:p w:rsidR="004A1135" w:rsidRDefault="00D826B1" w:rsidP="00481FB9">
      <w:pPr>
        <w:snapToGrid w:val="0"/>
        <w:spacing w:line="600" w:lineRule="exact"/>
        <w:rPr>
          <w:rFonts w:ascii="仿宋_GB2312" w:hAnsi="仿宋"/>
        </w:rPr>
      </w:pPr>
      <w:r w:rsidRPr="00A6307F">
        <w:rPr>
          <w:rFonts w:ascii="仿宋_GB2312" w:hAnsi="仿宋" w:hint="eastAsia"/>
        </w:rPr>
        <w:t>方  正</w:t>
      </w:r>
      <w:r w:rsidR="004A1135">
        <w:rPr>
          <w:rFonts w:ascii="仿宋_GB2312" w:hAnsi="仿宋" w:hint="eastAsia"/>
        </w:rPr>
        <w:t xml:space="preserve">  </w:t>
      </w:r>
      <w:r w:rsidRPr="00A6307F">
        <w:rPr>
          <w:rFonts w:ascii="仿宋_GB2312" w:hAnsi="仿宋" w:hint="eastAsia"/>
        </w:rPr>
        <w:t>武汉大学土木建筑工程学院</w:t>
      </w:r>
      <w:r w:rsidR="004A1135">
        <w:rPr>
          <w:rFonts w:ascii="仿宋_GB2312" w:hAnsi="仿宋" w:hint="eastAsia"/>
        </w:rPr>
        <w:t xml:space="preserve">   副院长</w:t>
      </w:r>
    </w:p>
    <w:p w:rsidR="00D826B1" w:rsidRDefault="00D826B1" w:rsidP="004A1135">
      <w:pPr>
        <w:snapToGrid w:val="0"/>
        <w:spacing w:line="600" w:lineRule="exact"/>
        <w:ind w:firstLineChars="1750" w:firstLine="5600"/>
        <w:rPr>
          <w:rFonts w:ascii="仿宋_GB2312" w:hAnsi="仿宋"/>
        </w:rPr>
      </w:pPr>
      <w:r w:rsidRPr="00A6307F">
        <w:rPr>
          <w:rFonts w:ascii="仿宋_GB2312" w:hAnsi="仿宋" w:hint="eastAsia"/>
        </w:rPr>
        <w:t>教授、博导</w:t>
      </w:r>
    </w:p>
    <w:p w:rsidR="004A1135" w:rsidRDefault="00D826B1" w:rsidP="00481FB9">
      <w:pPr>
        <w:snapToGrid w:val="0"/>
        <w:spacing w:line="600" w:lineRule="exact"/>
        <w:rPr>
          <w:rFonts w:ascii="仿宋_GB2312" w:hAnsi="仿宋" w:cs="仿宋"/>
          <w:w w:val="97"/>
        </w:rPr>
      </w:pPr>
      <w:proofErr w:type="gramStart"/>
      <w:r w:rsidRPr="00A6307F">
        <w:rPr>
          <w:rFonts w:ascii="仿宋_GB2312" w:hAnsi="仿宋" w:cs="仿宋" w:hint="eastAsia"/>
        </w:rPr>
        <w:t>王爱勋</w:t>
      </w:r>
      <w:proofErr w:type="gramEnd"/>
      <w:r w:rsidRPr="00A6307F">
        <w:rPr>
          <w:rFonts w:ascii="仿宋_GB2312" w:hAnsi="仿宋" w:cs="仿宋" w:hint="eastAsia"/>
        </w:rPr>
        <w:t xml:space="preserve">  </w:t>
      </w:r>
      <w:r w:rsidRPr="00481FB9">
        <w:rPr>
          <w:rFonts w:ascii="仿宋_GB2312" w:hAnsi="仿宋" w:cs="仿宋" w:hint="eastAsia"/>
          <w:w w:val="97"/>
        </w:rPr>
        <w:t>武汉建工集团股份有限公司</w:t>
      </w:r>
      <w:r w:rsidR="004A1135">
        <w:rPr>
          <w:rFonts w:ascii="仿宋_GB2312" w:hAnsi="仿宋" w:cs="仿宋" w:hint="eastAsia"/>
          <w:w w:val="97"/>
        </w:rPr>
        <w:t xml:space="preserve">    总工程师</w:t>
      </w:r>
    </w:p>
    <w:p w:rsidR="00D826B1" w:rsidRPr="00481FB9" w:rsidRDefault="00D826B1" w:rsidP="004A1135">
      <w:pPr>
        <w:snapToGrid w:val="0"/>
        <w:spacing w:line="600" w:lineRule="exact"/>
        <w:ind w:firstLineChars="1850" w:firstLine="5735"/>
        <w:rPr>
          <w:rFonts w:ascii="仿宋_GB2312" w:hAnsi="仿宋" w:cs="仿宋"/>
          <w:w w:val="97"/>
        </w:rPr>
      </w:pPr>
      <w:r w:rsidRPr="00481FB9">
        <w:rPr>
          <w:rFonts w:ascii="仿宋_GB2312" w:hAnsi="仿宋" w:cs="仿宋" w:hint="eastAsia"/>
          <w:w w:val="97"/>
        </w:rPr>
        <w:t>教授级高工</w:t>
      </w:r>
    </w:p>
    <w:p w:rsidR="00D826B1" w:rsidRPr="00135FE3" w:rsidRDefault="003A373B" w:rsidP="00481FB9">
      <w:pPr>
        <w:snapToGrid w:val="0"/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秘书长</w:t>
      </w:r>
    </w:p>
    <w:p w:rsidR="004A1135" w:rsidRDefault="00D826B1" w:rsidP="00481FB9">
      <w:pPr>
        <w:snapToGrid w:val="0"/>
        <w:spacing w:line="600" w:lineRule="exact"/>
        <w:ind w:left="1600" w:hangingChars="500" w:hanging="1600"/>
        <w:rPr>
          <w:rFonts w:ascii="仿宋_GB2312" w:hAnsi="仿宋"/>
        </w:rPr>
      </w:pPr>
      <w:r>
        <w:rPr>
          <w:rFonts w:ascii="仿宋_GB2312" w:hAnsi="仿宋" w:hint="eastAsia"/>
        </w:rPr>
        <w:t>王志勇    湖北省住房和城乡建设厅</w:t>
      </w:r>
    </w:p>
    <w:p w:rsidR="00D826B1" w:rsidRDefault="00D826B1" w:rsidP="004A1135">
      <w:pPr>
        <w:snapToGrid w:val="0"/>
        <w:spacing w:line="600" w:lineRule="exact"/>
        <w:ind w:leftChars="500" w:left="1600"/>
        <w:rPr>
          <w:rFonts w:ascii="仿宋_GB2312" w:hAnsi="仿宋"/>
        </w:rPr>
      </w:pPr>
      <w:r>
        <w:rPr>
          <w:rFonts w:ascii="仿宋_GB2312" w:hAnsi="仿宋" w:hint="eastAsia"/>
        </w:rPr>
        <w:t>工程质量安全监管处</w:t>
      </w:r>
      <w:r w:rsidR="004A1135">
        <w:rPr>
          <w:rFonts w:ascii="仿宋_GB2312" w:hAnsi="仿宋" w:hint="eastAsia"/>
        </w:rPr>
        <w:t xml:space="preserve">             </w:t>
      </w:r>
      <w:r>
        <w:rPr>
          <w:rFonts w:ascii="仿宋_GB2312" w:hAnsi="仿宋" w:hint="eastAsia"/>
        </w:rPr>
        <w:t>负责人</w:t>
      </w:r>
    </w:p>
    <w:p w:rsidR="00D826B1" w:rsidRPr="00135FE3" w:rsidRDefault="00D826B1" w:rsidP="00481FB9">
      <w:pPr>
        <w:snapToGrid w:val="0"/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副</w:t>
      </w:r>
      <w:r w:rsidR="003A373B">
        <w:rPr>
          <w:rFonts w:ascii="黑体" w:eastAsia="黑体" w:hAnsi="黑体" w:hint="eastAsia"/>
        </w:rPr>
        <w:t>秘书长</w:t>
      </w:r>
    </w:p>
    <w:p w:rsidR="00D826B1" w:rsidRPr="00E122CD" w:rsidRDefault="00D826B1" w:rsidP="00481FB9">
      <w:pPr>
        <w:snapToGrid w:val="0"/>
        <w:spacing w:line="600" w:lineRule="exact"/>
        <w:rPr>
          <w:rFonts w:ascii="仿宋_GB2312" w:hAnsi="仿宋"/>
        </w:rPr>
      </w:pPr>
      <w:r w:rsidRPr="002D5DF5">
        <w:rPr>
          <w:rFonts w:ascii="仿宋_GB2312" w:hAnsi="仿宋" w:hint="eastAsia"/>
        </w:rPr>
        <w:t>刘炳清</w:t>
      </w:r>
      <w:r>
        <w:rPr>
          <w:rFonts w:ascii="仿宋_GB2312" w:hAnsi="仿宋" w:hint="eastAsia"/>
        </w:rPr>
        <w:t xml:space="preserve">    </w:t>
      </w:r>
      <w:r w:rsidR="004A1135">
        <w:rPr>
          <w:rFonts w:ascii="仿宋_GB2312" w:hAnsi="仿宋" w:hint="eastAsia"/>
        </w:rPr>
        <w:t>中南</w:t>
      </w:r>
      <w:proofErr w:type="gramStart"/>
      <w:r w:rsidR="004A1135">
        <w:rPr>
          <w:rFonts w:ascii="仿宋_GB2312" w:hAnsi="仿宋" w:hint="eastAsia"/>
        </w:rPr>
        <w:t>院质量</w:t>
      </w:r>
      <w:proofErr w:type="gramEnd"/>
      <w:r w:rsidR="004A1135">
        <w:rPr>
          <w:rFonts w:ascii="仿宋_GB2312" w:hAnsi="仿宋" w:hint="eastAsia"/>
        </w:rPr>
        <w:t>技术部         部长</w:t>
      </w:r>
    </w:p>
    <w:p w:rsidR="00D826B1" w:rsidRPr="00A81F3C" w:rsidRDefault="003A373B" w:rsidP="00481FB9">
      <w:pPr>
        <w:snapToGrid w:val="0"/>
        <w:spacing w:line="600" w:lineRule="exact"/>
        <w:rPr>
          <w:rFonts w:ascii="黑体" w:eastAsia="黑体" w:hAnsi="黑体"/>
        </w:rPr>
      </w:pPr>
      <w:r w:rsidRPr="005D0B76">
        <w:rPr>
          <w:rFonts w:ascii="黑体" w:eastAsia="黑体" w:hAnsi="黑体" w:hint="eastAsia"/>
        </w:rPr>
        <w:t>委员（按姓氏笔画排序）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于华贵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武汉炼化工程设计有限责任公司</w:t>
      </w:r>
      <w:r>
        <w:rPr>
          <w:rFonts w:ascii="仿宋_GB2312" w:hAnsi="仿宋" w:hint="eastAsia"/>
        </w:rPr>
        <w:t xml:space="preserve">    </w:t>
      </w:r>
      <w:r w:rsidRPr="004A1135">
        <w:rPr>
          <w:rFonts w:ascii="仿宋_GB2312" w:hAnsi="仿宋" w:hint="eastAsia"/>
        </w:rPr>
        <w:t>高工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王  涛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</w:t>
      </w:r>
      <w:proofErr w:type="gramStart"/>
      <w:r w:rsidRPr="004A1135">
        <w:rPr>
          <w:rFonts w:ascii="仿宋_GB2312" w:hAnsi="仿宋" w:hint="eastAsia"/>
        </w:rPr>
        <w:t>源宏宇建设</w:t>
      </w:r>
      <w:proofErr w:type="gramEnd"/>
      <w:r w:rsidRPr="004A1135">
        <w:rPr>
          <w:rFonts w:ascii="仿宋_GB2312" w:hAnsi="仿宋" w:hint="eastAsia"/>
        </w:rPr>
        <w:t>集团有限公司</w:t>
      </w:r>
      <w:r>
        <w:rPr>
          <w:rFonts w:ascii="仿宋_GB2312" w:hAnsi="仿宋" w:hint="eastAsia"/>
        </w:rPr>
        <w:t xml:space="preserve">        常务副总</w:t>
      </w:r>
    </w:p>
    <w:p w:rsidR="004A1135" w:rsidRPr="004A1135" w:rsidRDefault="004A1135" w:rsidP="004A1135">
      <w:pPr>
        <w:snapToGrid w:val="0"/>
        <w:spacing w:line="600" w:lineRule="exact"/>
        <w:ind w:firstLineChars="1950" w:firstLine="6240"/>
        <w:rPr>
          <w:rFonts w:ascii="仿宋_GB2312" w:hAnsi="仿宋"/>
        </w:rPr>
      </w:pPr>
      <w:r w:rsidRPr="004A1135">
        <w:rPr>
          <w:rFonts w:ascii="仿宋_GB2312" w:hAnsi="仿宋" w:hint="eastAsia"/>
        </w:rPr>
        <w:lastRenderedPageBreak/>
        <w:t>教授级高工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王  辉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中国电力工程顾问集团</w:t>
      </w:r>
    </w:p>
    <w:p w:rsidR="004A1135" w:rsidRPr="004A1135" w:rsidRDefault="004A1135" w:rsidP="004A1135">
      <w:pPr>
        <w:snapToGrid w:val="0"/>
        <w:spacing w:line="600" w:lineRule="exact"/>
        <w:ind w:firstLineChars="400" w:firstLine="1280"/>
        <w:rPr>
          <w:rFonts w:ascii="仿宋_GB2312" w:hAnsi="仿宋"/>
        </w:rPr>
      </w:pPr>
      <w:r w:rsidRPr="004A1135">
        <w:rPr>
          <w:rFonts w:ascii="仿宋_GB2312" w:hAnsi="仿宋" w:hint="eastAsia"/>
        </w:rPr>
        <w:t>中南电力设计院有限公司</w:t>
      </w:r>
      <w:r>
        <w:rPr>
          <w:rFonts w:ascii="仿宋_GB2312" w:hAnsi="仿宋" w:hint="eastAsia"/>
        </w:rPr>
        <w:t xml:space="preserve">           </w:t>
      </w:r>
      <w:r w:rsidRPr="004A1135">
        <w:rPr>
          <w:rFonts w:ascii="仿宋_GB2312" w:hAnsi="仿宋" w:hint="eastAsia"/>
        </w:rPr>
        <w:t>总工程师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王国勤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湖北省水利水电规划勘测设计院</w:t>
      </w:r>
      <w:r>
        <w:rPr>
          <w:rFonts w:ascii="仿宋_GB2312" w:hAnsi="仿宋" w:hint="eastAsia"/>
        </w:rPr>
        <w:t xml:space="preserve">     </w:t>
      </w:r>
      <w:r w:rsidRPr="004A1135">
        <w:rPr>
          <w:rFonts w:ascii="仿宋_GB2312" w:hAnsi="仿宋" w:hint="eastAsia"/>
        </w:rPr>
        <w:t>室主任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王晓刚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</w:t>
      </w:r>
      <w:proofErr w:type="gramStart"/>
      <w:r w:rsidRPr="004A1135">
        <w:rPr>
          <w:rFonts w:ascii="仿宋_GB2312" w:hAnsi="仿宋" w:hint="eastAsia"/>
        </w:rPr>
        <w:t>珈</w:t>
      </w:r>
      <w:proofErr w:type="gramEnd"/>
      <w:r w:rsidRPr="004A1135">
        <w:rPr>
          <w:rFonts w:ascii="仿宋_GB2312" w:hAnsi="仿宋" w:hint="eastAsia"/>
        </w:rPr>
        <w:t>安消防技术服务有限公司</w:t>
      </w:r>
      <w:r>
        <w:rPr>
          <w:rFonts w:ascii="仿宋_GB2312" w:hAnsi="仿宋" w:hint="eastAsia"/>
        </w:rPr>
        <w:t xml:space="preserve">     </w:t>
      </w:r>
      <w:r w:rsidRPr="004A1135">
        <w:rPr>
          <w:rFonts w:ascii="仿宋_GB2312" w:hAnsi="仿宋" w:hint="eastAsia"/>
        </w:rPr>
        <w:t>总经理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毛少华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中国船舶集团有限公司第701研究所</w:t>
      </w:r>
    </w:p>
    <w:p w:rsidR="004A1135" w:rsidRDefault="004A1135" w:rsidP="004A1135">
      <w:pPr>
        <w:snapToGrid w:val="0"/>
        <w:spacing w:line="600" w:lineRule="exact"/>
        <w:ind w:firstLineChars="350" w:firstLine="1120"/>
        <w:rPr>
          <w:rFonts w:ascii="仿宋_GB2312" w:hAnsi="仿宋"/>
        </w:rPr>
      </w:pPr>
      <w:r w:rsidRPr="004A1135">
        <w:rPr>
          <w:rFonts w:ascii="仿宋_GB2312" w:hAnsi="仿宋" w:hint="eastAsia"/>
        </w:rPr>
        <w:t>（中国舰船研究设计中心）实验室</w:t>
      </w:r>
      <w:r>
        <w:rPr>
          <w:rFonts w:ascii="仿宋_GB2312" w:hAnsi="仿宋" w:hint="eastAsia"/>
        </w:rPr>
        <w:t xml:space="preserve">    副主任</w:t>
      </w:r>
    </w:p>
    <w:p w:rsidR="004A1135" w:rsidRPr="004A1135" w:rsidRDefault="004A1135" w:rsidP="004A1135">
      <w:pPr>
        <w:snapToGrid w:val="0"/>
        <w:spacing w:line="600" w:lineRule="exact"/>
        <w:ind w:firstLineChars="2050" w:firstLine="6560"/>
        <w:rPr>
          <w:rFonts w:ascii="仿宋_GB2312" w:hAnsi="仿宋"/>
        </w:rPr>
      </w:pPr>
      <w:r w:rsidRPr="004A1135">
        <w:rPr>
          <w:rFonts w:ascii="仿宋_GB2312" w:hAnsi="仿宋" w:hint="eastAsia"/>
        </w:rPr>
        <w:t>高工</w:t>
      </w:r>
    </w:p>
    <w:p w:rsidR="004A1135" w:rsidRPr="004A1135" w:rsidRDefault="004A1135" w:rsidP="00EF50C3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冉</w:t>
      </w:r>
      <w:proofErr w:type="gramEnd"/>
      <w:r w:rsidRPr="004A1135">
        <w:rPr>
          <w:rFonts w:ascii="仿宋_GB2312" w:hAnsi="仿宋" w:hint="eastAsia"/>
        </w:rPr>
        <w:t xml:space="preserve">  </w:t>
      </w:r>
      <w:proofErr w:type="gramStart"/>
      <w:r w:rsidRPr="004A1135">
        <w:rPr>
          <w:rFonts w:ascii="仿宋_GB2312" w:hAnsi="仿宋" w:hint="eastAsia"/>
        </w:rPr>
        <w:t>颖</w:t>
      </w:r>
      <w:proofErr w:type="gramEnd"/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湖北省建筑设计院</w:t>
      </w:r>
      <w:r w:rsidR="00EF50C3">
        <w:rPr>
          <w:rFonts w:ascii="仿宋_GB2312" w:hAnsi="仿宋" w:hint="eastAsia"/>
        </w:rPr>
        <w:t xml:space="preserve">              </w:t>
      </w:r>
      <w:r>
        <w:rPr>
          <w:rFonts w:ascii="仿宋_GB2312" w:hAnsi="仿宋" w:hint="eastAsia"/>
        </w:rPr>
        <w:t>院长助理</w:t>
      </w:r>
      <w:r w:rsidR="00EF50C3">
        <w:rPr>
          <w:rFonts w:ascii="仿宋_GB2312" w:hAnsi="仿宋" w:hint="eastAsia"/>
        </w:rPr>
        <w:t>、</w:t>
      </w:r>
      <w:r w:rsidRPr="004A1135">
        <w:rPr>
          <w:rFonts w:ascii="仿宋_GB2312" w:hAnsi="仿宋" w:hint="eastAsia"/>
        </w:rPr>
        <w:t>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兰志雄</w:t>
      </w:r>
      <w:proofErr w:type="gramEnd"/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湖北省交通规划设计院有限公司</w:t>
      </w:r>
      <w:r>
        <w:rPr>
          <w:rFonts w:ascii="仿宋_GB2312" w:hAnsi="仿宋" w:hint="eastAsia"/>
        </w:rPr>
        <w:t xml:space="preserve">     </w:t>
      </w:r>
      <w:r w:rsidRPr="004A1135">
        <w:rPr>
          <w:rFonts w:ascii="仿宋_GB2312" w:hAnsi="仿宋" w:hint="eastAsia"/>
        </w:rPr>
        <w:t>总经理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光振雄</w:t>
      </w:r>
      <w:proofErr w:type="gramEnd"/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中铁第四勘察设计院集团有限公司</w:t>
      </w:r>
      <w:r>
        <w:rPr>
          <w:rFonts w:ascii="仿宋_GB2312" w:hAnsi="仿宋" w:hint="eastAsia"/>
        </w:rPr>
        <w:t xml:space="preserve">   </w:t>
      </w:r>
      <w:r w:rsidRPr="004A1135">
        <w:rPr>
          <w:rFonts w:ascii="仿宋_GB2312" w:hAnsi="仿宋" w:hint="eastAsia"/>
        </w:rPr>
        <w:t>总经理助理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吕树胜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中交二航局安全部</w:t>
      </w:r>
      <w:r>
        <w:rPr>
          <w:rFonts w:ascii="仿宋_GB2312" w:hAnsi="仿宋" w:hint="eastAsia"/>
        </w:rPr>
        <w:t xml:space="preserve">                 </w:t>
      </w:r>
      <w:r w:rsidRPr="004A1135">
        <w:rPr>
          <w:rFonts w:ascii="仿宋_GB2312" w:hAnsi="仿宋" w:hint="eastAsia"/>
        </w:rPr>
        <w:t>部长、高工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庄  勇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中铁大桥勘测设计院集团有限公司</w:t>
      </w:r>
      <w:r>
        <w:rPr>
          <w:rFonts w:ascii="仿宋_GB2312" w:hAnsi="仿宋" w:hint="eastAsia"/>
        </w:rPr>
        <w:t xml:space="preserve">    </w:t>
      </w:r>
      <w:r w:rsidRPr="004A1135">
        <w:rPr>
          <w:rFonts w:ascii="仿宋_GB2312" w:hAnsi="仿宋" w:hint="eastAsia"/>
        </w:rPr>
        <w:t>副总经理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刘  林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湖北省建筑设计院</w:t>
      </w:r>
      <w:r>
        <w:rPr>
          <w:rFonts w:ascii="仿宋_GB2312" w:hAnsi="仿宋" w:hint="eastAsia"/>
        </w:rPr>
        <w:t xml:space="preserve">                  </w:t>
      </w:r>
      <w:r w:rsidRPr="004A1135">
        <w:rPr>
          <w:rFonts w:ascii="仿宋_GB2312" w:hAnsi="仿宋" w:hint="eastAsia"/>
        </w:rPr>
        <w:t>院长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刘  航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武汉正华建筑设计有限公司</w:t>
      </w:r>
      <w:r>
        <w:rPr>
          <w:rFonts w:ascii="仿宋_GB2312" w:hAnsi="仿宋" w:hint="eastAsia"/>
        </w:rPr>
        <w:t xml:space="preserve">          </w:t>
      </w:r>
      <w:r w:rsidRPr="004A1135">
        <w:rPr>
          <w:rFonts w:ascii="仿宋_GB2312" w:hAnsi="仿宋" w:hint="eastAsia"/>
        </w:rPr>
        <w:t>总经理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 xml:space="preserve">刘  </w:t>
      </w:r>
      <w:proofErr w:type="gramStart"/>
      <w:r w:rsidRPr="004A1135">
        <w:rPr>
          <w:rFonts w:ascii="仿宋_GB2312" w:hAnsi="仿宋" w:hint="eastAsia"/>
        </w:rPr>
        <w:t>斌</w:t>
      </w:r>
      <w:proofErr w:type="gramEnd"/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中铁十一局</w:t>
      </w:r>
      <w:r>
        <w:rPr>
          <w:rFonts w:ascii="仿宋_GB2312" w:hAnsi="仿宋" w:hint="eastAsia"/>
        </w:rPr>
        <w:t xml:space="preserve">                  </w:t>
      </w:r>
      <w:r w:rsidRPr="004A1135">
        <w:rPr>
          <w:rFonts w:ascii="仿宋_GB2312" w:hAnsi="仿宋" w:hint="eastAsia"/>
        </w:rPr>
        <w:t>总监、教授级高工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刘向荣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中国市政工程中南设计研究总院有限公司</w:t>
      </w:r>
    </w:p>
    <w:p w:rsidR="004A1135" w:rsidRPr="004A1135" w:rsidRDefault="004A1135" w:rsidP="004A1135">
      <w:pPr>
        <w:snapToGrid w:val="0"/>
        <w:spacing w:line="600" w:lineRule="exact"/>
        <w:ind w:firstLineChars="2000" w:firstLine="6400"/>
        <w:rPr>
          <w:rFonts w:ascii="仿宋_GB2312" w:hAnsi="仿宋"/>
        </w:rPr>
      </w:pPr>
      <w:r w:rsidRPr="004A1135">
        <w:rPr>
          <w:rFonts w:ascii="仿宋_GB2312" w:hAnsi="仿宋" w:hint="eastAsia"/>
        </w:rPr>
        <w:t>教授级高工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刘佑祥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中南勘察设计院集团有限公司</w:t>
      </w:r>
      <w:r>
        <w:rPr>
          <w:rFonts w:ascii="仿宋_GB2312" w:hAnsi="仿宋" w:hint="eastAsia"/>
        </w:rPr>
        <w:t xml:space="preserve">        </w:t>
      </w:r>
      <w:r w:rsidRPr="004A1135">
        <w:rPr>
          <w:rFonts w:ascii="仿宋_GB2312" w:hAnsi="仿宋" w:hint="eastAsia"/>
        </w:rPr>
        <w:t>副总经理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江永健</w:t>
      </w:r>
      <w:r>
        <w:rPr>
          <w:rFonts w:ascii="仿宋_GB2312" w:hAnsi="仿宋" w:hint="eastAsia"/>
        </w:rPr>
        <w:t xml:space="preserve">  </w:t>
      </w:r>
      <w:proofErr w:type="gramStart"/>
      <w:r w:rsidRPr="004A1135">
        <w:rPr>
          <w:rFonts w:ascii="仿宋_GB2312" w:hAnsi="仿宋" w:hint="eastAsia"/>
        </w:rPr>
        <w:t>中冶集团</w:t>
      </w:r>
      <w:proofErr w:type="gramEnd"/>
      <w:r w:rsidRPr="004A1135">
        <w:rPr>
          <w:rFonts w:ascii="仿宋_GB2312" w:hAnsi="仿宋" w:hint="eastAsia"/>
        </w:rPr>
        <w:t>武汉勘察研究院有限公司</w:t>
      </w:r>
      <w:r>
        <w:rPr>
          <w:rFonts w:ascii="仿宋_GB2312" w:hAnsi="仿宋" w:hint="eastAsia"/>
        </w:rPr>
        <w:t xml:space="preserve">    </w:t>
      </w:r>
      <w:r w:rsidRPr="004A1135">
        <w:rPr>
          <w:rFonts w:ascii="仿宋_GB2312" w:hAnsi="仿宋" w:hint="eastAsia"/>
        </w:rPr>
        <w:t>总工程师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李  进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中国电力工程顾问集团中南电力设计院有限公司</w:t>
      </w:r>
    </w:p>
    <w:p w:rsidR="004A1135" w:rsidRPr="004A1135" w:rsidRDefault="004A1135" w:rsidP="004A1135">
      <w:pPr>
        <w:snapToGrid w:val="0"/>
        <w:spacing w:line="600" w:lineRule="exact"/>
        <w:ind w:firstLineChars="400" w:firstLine="1280"/>
        <w:rPr>
          <w:rFonts w:ascii="仿宋_GB2312" w:hAnsi="仿宋"/>
        </w:rPr>
      </w:pPr>
      <w:r w:rsidRPr="004A1135">
        <w:rPr>
          <w:rFonts w:ascii="仿宋_GB2312" w:hAnsi="仿宋" w:hint="eastAsia"/>
        </w:rPr>
        <w:t>发电工程公司</w:t>
      </w:r>
      <w:r>
        <w:rPr>
          <w:rFonts w:ascii="仿宋_GB2312" w:hAnsi="仿宋" w:hint="eastAsia"/>
        </w:rPr>
        <w:t xml:space="preserve">                      </w:t>
      </w:r>
      <w:r w:rsidRPr="004A1135">
        <w:rPr>
          <w:rFonts w:ascii="仿宋_GB2312" w:hAnsi="仿宋" w:hint="eastAsia"/>
        </w:rPr>
        <w:t>高工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李亚农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中国轻工业武汉设计工程有限责任公司</w:t>
      </w:r>
    </w:p>
    <w:p w:rsidR="004A1135" w:rsidRPr="004A1135" w:rsidRDefault="004A1135" w:rsidP="004A1135">
      <w:pPr>
        <w:snapToGrid w:val="0"/>
        <w:spacing w:line="600" w:lineRule="exact"/>
        <w:ind w:firstLineChars="400" w:firstLine="1280"/>
        <w:rPr>
          <w:rFonts w:ascii="仿宋_GB2312" w:hAnsi="仿宋"/>
        </w:rPr>
      </w:pPr>
      <w:r w:rsidRPr="004A1135">
        <w:rPr>
          <w:rFonts w:ascii="仿宋_GB2312" w:hAnsi="仿宋" w:hint="eastAsia"/>
        </w:rPr>
        <w:lastRenderedPageBreak/>
        <w:t>民用建筑设计院</w:t>
      </w:r>
      <w:r>
        <w:rPr>
          <w:rFonts w:ascii="仿宋_GB2312" w:hAnsi="仿宋" w:hint="eastAsia"/>
        </w:rPr>
        <w:t xml:space="preserve">                       </w:t>
      </w:r>
      <w:r w:rsidRPr="004A1135">
        <w:rPr>
          <w:rFonts w:ascii="仿宋_GB2312" w:hAnsi="仿宋" w:hint="eastAsia"/>
        </w:rPr>
        <w:t>院长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李国洪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中国市政工程中南设计研究总院有限公司</w:t>
      </w:r>
      <w:r>
        <w:rPr>
          <w:rFonts w:ascii="仿宋_GB2312" w:hAnsi="仿宋" w:hint="eastAsia"/>
        </w:rPr>
        <w:t xml:space="preserve"> </w:t>
      </w:r>
      <w:r w:rsidRPr="004A1135">
        <w:rPr>
          <w:rFonts w:ascii="仿宋_GB2312" w:hAnsi="仿宋" w:hint="eastAsia"/>
        </w:rPr>
        <w:t>副院长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李春舫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中南建筑设计院股份有限公司</w:t>
      </w:r>
      <w:r>
        <w:rPr>
          <w:rFonts w:ascii="仿宋_GB2312" w:hAnsi="仿宋" w:hint="eastAsia"/>
        </w:rPr>
        <w:t xml:space="preserve">     </w:t>
      </w:r>
      <w:r w:rsidRPr="004A1135">
        <w:rPr>
          <w:rFonts w:ascii="仿宋_GB2312" w:hAnsi="仿宋" w:hint="eastAsia"/>
        </w:rPr>
        <w:t>执行总建筑师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李保峰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华中科技大学</w:t>
      </w:r>
      <w:r>
        <w:rPr>
          <w:rFonts w:ascii="仿宋_GB2312" w:hAnsi="仿宋" w:hint="eastAsia"/>
        </w:rPr>
        <w:t xml:space="preserve">                          </w:t>
      </w:r>
      <w:r w:rsidRPr="004A1135">
        <w:rPr>
          <w:rFonts w:ascii="仿宋_GB2312" w:hAnsi="仿宋" w:hint="eastAsia"/>
        </w:rPr>
        <w:t>教授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李新峰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武汉建工集团股份有限公司安全部</w:t>
      </w:r>
      <w:r>
        <w:rPr>
          <w:rFonts w:ascii="仿宋_GB2312" w:hAnsi="仿宋" w:hint="eastAsia"/>
        </w:rPr>
        <w:t xml:space="preserve">      经理</w:t>
      </w:r>
    </w:p>
    <w:p w:rsidR="004A1135" w:rsidRPr="004A1135" w:rsidRDefault="004A1135" w:rsidP="004A1135">
      <w:pPr>
        <w:snapToGrid w:val="0"/>
        <w:spacing w:line="600" w:lineRule="exact"/>
        <w:ind w:firstLineChars="2000" w:firstLine="6400"/>
        <w:rPr>
          <w:rFonts w:ascii="仿宋_GB2312" w:hAnsi="仿宋"/>
        </w:rPr>
      </w:pPr>
      <w:r w:rsidRPr="004A1135">
        <w:rPr>
          <w:rFonts w:ascii="仿宋_GB2312" w:hAnsi="仿宋" w:hint="eastAsia"/>
        </w:rPr>
        <w:t>教授级高工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杨  丽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中国医药集团联合工程有限公司</w:t>
      </w:r>
      <w:r>
        <w:rPr>
          <w:rFonts w:ascii="仿宋_GB2312" w:hAnsi="仿宋" w:hint="eastAsia"/>
        </w:rPr>
        <w:t xml:space="preserve">     </w:t>
      </w:r>
      <w:r w:rsidR="00EF50C3">
        <w:rPr>
          <w:rFonts w:ascii="仿宋_GB2312" w:hAnsi="仿宋" w:hint="eastAsia"/>
        </w:rPr>
        <w:t xml:space="preserve">    </w:t>
      </w:r>
      <w:bookmarkStart w:id="0" w:name="_GoBack"/>
      <w:bookmarkEnd w:id="0"/>
      <w:r w:rsidRPr="004A1135">
        <w:rPr>
          <w:rFonts w:ascii="仿宋_GB2312" w:hAnsi="仿宋" w:hint="eastAsia"/>
        </w:rPr>
        <w:t>正高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 xml:space="preserve">杨  </w:t>
      </w:r>
      <w:proofErr w:type="gramStart"/>
      <w:r w:rsidRPr="004A1135">
        <w:rPr>
          <w:rFonts w:ascii="仿宋_GB2312" w:hAnsi="仿宋" w:hint="eastAsia"/>
        </w:rPr>
        <w:t>劼</w:t>
      </w:r>
      <w:proofErr w:type="gramEnd"/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武汉市建设工程安全监督站</w:t>
      </w:r>
      <w:r>
        <w:rPr>
          <w:rFonts w:ascii="仿宋_GB2312" w:hAnsi="仿宋" w:hint="eastAsia"/>
        </w:rPr>
        <w:t xml:space="preserve">         </w:t>
      </w:r>
      <w:r w:rsidRPr="004A1135">
        <w:rPr>
          <w:rFonts w:ascii="仿宋_GB2312" w:hAnsi="仿宋" w:hint="eastAsia"/>
        </w:rPr>
        <w:t>站长、高工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 xml:space="preserve">杨  </w:t>
      </w:r>
      <w:proofErr w:type="gramStart"/>
      <w:r w:rsidRPr="004A1135">
        <w:rPr>
          <w:rFonts w:ascii="仿宋_GB2312" w:hAnsi="仿宋" w:hint="eastAsia"/>
        </w:rPr>
        <w:t>葵</w:t>
      </w:r>
      <w:proofErr w:type="gramEnd"/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中国轻工业武汉设计工程有限责任公司</w:t>
      </w:r>
    </w:p>
    <w:p w:rsidR="004A1135" w:rsidRPr="004A1135" w:rsidRDefault="004A1135" w:rsidP="004A1135">
      <w:pPr>
        <w:snapToGrid w:val="0"/>
        <w:spacing w:line="600" w:lineRule="exact"/>
        <w:ind w:firstLineChars="2050" w:firstLine="6560"/>
        <w:rPr>
          <w:rFonts w:ascii="仿宋_GB2312" w:hAnsi="仿宋"/>
        </w:rPr>
      </w:pPr>
      <w:r w:rsidRPr="004A1135">
        <w:rPr>
          <w:rFonts w:ascii="仿宋_GB2312" w:hAnsi="仿宋" w:hint="eastAsia"/>
        </w:rPr>
        <w:t>教授级高工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杨晓</w:t>
      </w:r>
      <w:proofErr w:type="gramStart"/>
      <w:r w:rsidRPr="004A1135">
        <w:rPr>
          <w:rFonts w:ascii="仿宋_GB2312" w:hAnsi="仿宋" w:hint="eastAsia"/>
        </w:rPr>
        <w:t>臻</w:t>
      </w:r>
      <w:proofErr w:type="gramEnd"/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中国轻工业武汉设计工程有限责任公司</w:t>
      </w:r>
    </w:p>
    <w:p w:rsidR="004A1135" w:rsidRPr="004A1135" w:rsidRDefault="004A1135" w:rsidP="004A1135">
      <w:pPr>
        <w:snapToGrid w:val="0"/>
        <w:spacing w:line="600" w:lineRule="exact"/>
        <w:ind w:firstLineChars="1700" w:firstLine="5440"/>
        <w:rPr>
          <w:rFonts w:ascii="仿宋_GB2312" w:hAnsi="仿宋"/>
        </w:rPr>
      </w:pPr>
      <w:r w:rsidRPr="004A1135">
        <w:rPr>
          <w:rFonts w:ascii="仿宋_GB2312" w:hAnsi="仿宋" w:hint="eastAsia"/>
        </w:rPr>
        <w:t>副总经理、总工程师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吴炳成</w:t>
      </w:r>
      <w:r>
        <w:rPr>
          <w:rFonts w:ascii="仿宋_GB2312" w:hAnsi="仿宋" w:hint="eastAsia"/>
        </w:rPr>
        <w:t xml:space="preserve">  </w:t>
      </w:r>
      <w:proofErr w:type="gramStart"/>
      <w:r w:rsidRPr="004A1135">
        <w:rPr>
          <w:rFonts w:ascii="仿宋_GB2312" w:hAnsi="仿宋" w:hint="eastAsia"/>
        </w:rPr>
        <w:t>中冶南方</w:t>
      </w:r>
      <w:proofErr w:type="gramEnd"/>
      <w:r w:rsidRPr="004A1135">
        <w:rPr>
          <w:rFonts w:ascii="仿宋_GB2312" w:hAnsi="仿宋" w:hint="eastAsia"/>
        </w:rPr>
        <w:t>工程技术有限公司</w:t>
      </w:r>
      <w:r>
        <w:rPr>
          <w:rFonts w:ascii="仿宋_GB2312" w:hAnsi="仿宋" w:hint="eastAsia"/>
        </w:rPr>
        <w:t xml:space="preserve">         </w:t>
      </w:r>
      <w:r w:rsidRPr="004A1135">
        <w:rPr>
          <w:rFonts w:ascii="仿宋_GB2312" w:hAnsi="仿宋" w:hint="eastAsia"/>
        </w:rPr>
        <w:t>教授级高工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何  炼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武汉和创建筑工程设计有限公司</w:t>
      </w:r>
      <w:r>
        <w:rPr>
          <w:rFonts w:ascii="仿宋_GB2312" w:hAnsi="仿宋" w:hint="eastAsia"/>
        </w:rPr>
        <w:t xml:space="preserve">         </w:t>
      </w:r>
      <w:r w:rsidRPr="004A1135">
        <w:rPr>
          <w:rFonts w:ascii="仿宋_GB2312" w:hAnsi="仿宋" w:hint="eastAsia"/>
        </w:rPr>
        <w:t>董事长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余信全</w:t>
      </w:r>
      <w:proofErr w:type="gramEnd"/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武汉勘察设计协会技术咨询服务部</w:t>
      </w:r>
      <w:r>
        <w:rPr>
          <w:rFonts w:ascii="仿宋_GB2312" w:hAnsi="仿宋" w:hint="eastAsia"/>
        </w:rPr>
        <w:t xml:space="preserve">       </w:t>
      </w:r>
      <w:r w:rsidRPr="004A1135">
        <w:rPr>
          <w:rFonts w:ascii="仿宋_GB2312" w:hAnsi="仿宋" w:hint="eastAsia"/>
        </w:rPr>
        <w:t>总经理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张号军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中冶</w:t>
      </w:r>
      <w:proofErr w:type="gramEnd"/>
      <w:r w:rsidRPr="004A1135">
        <w:rPr>
          <w:rFonts w:ascii="仿宋_GB2312" w:hAnsi="仿宋" w:hint="eastAsia"/>
        </w:rPr>
        <w:t>南方工程技术有限公司</w:t>
      </w:r>
      <w:r>
        <w:rPr>
          <w:rFonts w:ascii="仿宋_GB2312" w:hAnsi="仿宋" w:hint="eastAsia"/>
        </w:rPr>
        <w:t xml:space="preserve">           </w:t>
      </w:r>
      <w:r w:rsidRPr="004A1135">
        <w:rPr>
          <w:rFonts w:ascii="仿宋_GB2312" w:hAnsi="仿宋" w:hint="eastAsia"/>
        </w:rPr>
        <w:t>总工程师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张韵波</w:t>
      </w:r>
      <w:proofErr w:type="gramEnd"/>
      <w:r w:rsidRPr="004A1135">
        <w:rPr>
          <w:rFonts w:ascii="仿宋_GB2312" w:hAnsi="仿宋" w:hint="eastAsia"/>
        </w:rPr>
        <w:t xml:space="preserve">  中南建筑设计院股份有限公司</w:t>
      </w:r>
      <w:r>
        <w:rPr>
          <w:rFonts w:ascii="仿宋_GB2312" w:hAnsi="仿宋" w:hint="eastAsia"/>
        </w:rPr>
        <w:t xml:space="preserve">            </w:t>
      </w:r>
      <w:r w:rsidRPr="004A1135">
        <w:rPr>
          <w:rFonts w:ascii="仿宋_GB2312" w:hAnsi="仿宋" w:hint="eastAsia"/>
        </w:rPr>
        <w:t>高工</w:t>
      </w:r>
    </w:p>
    <w:p w:rsidR="004A1135" w:rsidRPr="004A1135" w:rsidRDefault="004A1135" w:rsidP="004A1135">
      <w:pPr>
        <w:snapToGrid w:val="0"/>
        <w:spacing w:line="600" w:lineRule="exact"/>
        <w:ind w:firstLineChars="400" w:firstLine="1280"/>
        <w:rPr>
          <w:rFonts w:ascii="仿宋_GB2312" w:hAnsi="仿宋"/>
        </w:rPr>
      </w:pPr>
      <w:r w:rsidRPr="004A1135">
        <w:rPr>
          <w:rFonts w:ascii="仿宋_GB2312" w:hAnsi="仿宋" w:hint="eastAsia"/>
        </w:rPr>
        <w:t>第二建筑院</w:t>
      </w:r>
      <w:r>
        <w:rPr>
          <w:rFonts w:ascii="仿宋_GB2312" w:hAnsi="仿宋" w:hint="eastAsia"/>
        </w:rPr>
        <w:t xml:space="preserve">                        总建筑师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陈  荣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宜昌市建筑市场和建设工程质量安全监督站</w:t>
      </w:r>
    </w:p>
    <w:p w:rsidR="004A1135" w:rsidRPr="004A1135" w:rsidRDefault="004A1135" w:rsidP="004A1135">
      <w:pPr>
        <w:snapToGrid w:val="0"/>
        <w:spacing w:line="600" w:lineRule="exact"/>
        <w:ind w:firstLineChars="1700" w:firstLine="5440"/>
        <w:rPr>
          <w:rFonts w:ascii="仿宋_GB2312" w:hAnsi="仿宋"/>
        </w:rPr>
      </w:pPr>
      <w:r w:rsidRPr="004A1135">
        <w:rPr>
          <w:rFonts w:ascii="仿宋_GB2312" w:hAnsi="仿宋" w:hint="eastAsia"/>
        </w:rPr>
        <w:t>站长、教授级高工</w:t>
      </w:r>
    </w:p>
    <w:p w:rsid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罗汉</w:t>
      </w:r>
      <w:proofErr w:type="gramStart"/>
      <w:r w:rsidRPr="004A1135">
        <w:rPr>
          <w:rFonts w:ascii="仿宋_GB2312" w:hAnsi="仿宋" w:hint="eastAsia"/>
        </w:rPr>
        <w:t>斌</w:t>
      </w:r>
      <w:proofErr w:type="gramEnd"/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中铁第四勘察设计院集团有限公司</w:t>
      </w:r>
    </w:p>
    <w:p w:rsidR="004A1135" w:rsidRPr="004A1135" w:rsidRDefault="004A1135" w:rsidP="004A1135">
      <w:pPr>
        <w:snapToGrid w:val="0"/>
        <w:spacing w:line="600" w:lineRule="exact"/>
        <w:ind w:firstLineChars="1700" w:firstLine="5440"/>
        <w:rPr>
          <w:rFonts w:ascii="仿宋_GB2312" w:hAnsi="仿宋"/>
        </w:rPr>
      </w:pPr>
      <w:r w:rsidRPr="004A1135">
        <w:rPr>
          <w:rFonts w:ascii="仿宋_GB2312" w:hAnsi="仿宋" w:hint="eastAsia"/>
        </w:rPr>
        <w:t>副总建筑师（正高）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周  俊</w:t>
      </w:r>
      <w:r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武汉市政工程设计研究院有限公司</w:t>
      </w:r>
      <w:r>
        <w:rPr>
          <w:rFonts w:ascii="仿宋_GB2312" w:hAnsi="仿宋" w:hint="eastAsia"/>
        </w:rPr>
        <w:t xml:space="preserve">    </w:t>
      </w:r>
      <w:r w:rsidRPr="004A1135">
        <w:rPr>
          <w:rFonts w:ascii="仿宋_GB2312" w:hAnsi="仿宋" w:hint="eastAsia"/>
        </w:rPr>
        <w:t>副总经理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lastRenderedPageBreak/>
        <w:t>周杰刚</w:t>
      </w:r>
      <w:proofErr w:type="gramEnd"/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中建三局总包公司</w:t>
      </w:r>
      <w:r w:rsidR="00AE4FE3">
        <w:rPr>
          <w:rFonts w:ascii="仿宋_GB2312" w:hAnsi="仿宋" w:hint="eastAsia"/>
        </w:rPr>
        <w:t xml:space="preserve">          </w:t>
      </w:r>
      <w:r w:rsidRPr="004A1135">
        <w:rPr>
          <w:rFonts w:ascii="仿宋_GB2312" w:hAnsi="仿宋" w:hint="eastAsia"/>
        </w:rPr>
        <w:t>总经理助理、高工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周家谟</w:t>
      </w:r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省建科院</w:t>
      </w:r>
      <w:r w:rsidR="00AE4FE3">
        <w:rPr>
          <w:rFonts w:ascii="仿宋_GB2312" w:hAnsi="仿宋" w:hint="eastAsia"/>
        </w:rPr>
        <w:t xml:space="preserve">                </w:t>
      </w:r>
      <w:r w:rsidRPr="004A1135">
        <w:rPr>
          <w:rFonts w:ascii="仿宋_GB2312" w:hAnsi="仿宋" w:hint="eastAsia"/>
        </w:rPr>
        <w:t>副院长、教授级高工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郑祥斌</w:t>
      </w:r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武汉市建筑工程质量监督站</w:t>
      </w:r>
      <w:r w:rsidR="00AE4FE3">
        <w:rPr>
          <w:rFonts w:ascii="仿宋_GB2312" w:hAnsi="仿宋" w:hint="eastAsia"/>
        </w:rPr>
        <w:t xml:space="preserve">        </w:t>
      </w:r>
      <w:r w:rsidRPr="004A1135">
        <w:rPr>
          <w:rFonts w:ascii="仿宋_GB2312" w:hAnsi="仿宋" w:hint="eastAsia"/>
        </w:rPr>
        <w:t>教授级高工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荆</w:t>
      </w:r>
      <w:proofErr w:type="gramEnd"/>
      <w:r w:rsidRPr="004A1135">
        <w:rPr>
          <w:rFonts w:ascii="仿宋_GB2312" w:hAnsi="仿宋" w:hint="eastAsia"/>
        </w:rPr>
        <w:t xml:space="preserve">  武</w:t>
      </w:r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汉阳市政集团</w:t>
      </w:r>
      <w:r w:rsidR="00AE4FE3">
        <w:rPr>
          <w:rFonts w:ascii="仿宋_GB2312" w:hAnsi="仿宋" w:hint="eastAsia"/>
        </w:rPr>
        <w:t xml:space="preserve">                </w:t>
      </w:r>
      <w:r w:rsidRPr="004A1135">
        <w:rPr>
          <w:rFonts w:ascii="仿宋_GB2312" w:hAnsi="仿宋" w:hint="eastAsia"/>
        </w:rPr>
        <w:t>总工程师、高工</w:t>
      </w:r>
    </w:p>
    <w:p w:rsidR="00AE4FE3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袁</w:t>
      </w:r>
      <w:proofErr w:type="gramEnd"/>
      <w:r w:rsidRPr="004A1135">
        <w:rPr>
          <w:rFonts w:ascii="仿宋_GB2312" w:hAnsi="仿宋" w:hint="eastAsia"/>
        </w:rPr>
        <w:t xml:space="preserve">  毅</w:t>
      </w:r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中铁大桥勘测设计院集团有限公司</w:t>
      </w:r>
    </w:p>
    <w:p w:rsidR="004A1135" w:rsidRPr="004A1135" w:rsidRDefault="004A1135" w:rsidP="00AE4FE3">
      <w:pPr>
        <w:snapToGrid w:val="0"/>
        <w:spacing w:line="600" w:lineRule="exact"/>
        <w:ind w:firstLineChars="1700" w:firstLine="5440"/>
        <w:rPr>
          <w:rFonts w:ascii="仿宋_GB2312" w:hAnsi="仿宋"/>
        </w:rPr>
      </w:pPr>
      <w:r w:rsidRPr="004A1135">
        <w:rPr>
          <w:rFonts w:ascii="仿宋_GB2312" w:hAnsi="仿宋" w:hint="eastAsia"/>
        </w:rPr>
        <w:t>教授级高工（所长）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袁</w:t>
      </w:r>
      <w:proofErr w:type="gramEnd"/>
      <w:r w:rsidRPr="004A1135">
        <w:rPr>
          <w:rFonts w:ascii="仿宋_GB2312" w:hAnsi="仿宋" w:hint="eastAsia"/>
        </w:rPr>
        <w:t>内镇</w:t>
      </w:r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省建科院</w:t>
      </w:r>
      <w:r w:rsidR="00AE4FE3">
        <w:rPr>
          <w:rFonts w:ascii="仿宋_GB2312" w:hAnsi="仿宋" w:hint="eastAsia"/>
        </w:rPr>
        <w:t xml:space="preserve">                 </w:t>
      </w:r>
      <w:r w:rsidRPr="004A1135">
        <w:rPr>
          <w:rFonts w:ascii="仿宋_GB2312" w:hAnsi="仿宋" w:hint="eastAsia"/>
        </w:rPr>
        <w:t>原院长、教授级高工</w:t>
      </w:r>
    </w:p>
    <w:p w:rsidR="00AE4FE3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徐杨青</w:t>
      </w:r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中煤科工集团武汉设计研究院有限公司</w:t>
      </w:r>
    </w:p>
    <w:p w:rsidR="004A1135" w:rsidRPr="004A1135" w:rsidRDefault="004A1135" w:rsidP="00AE4FE3">
      <w:pPr>
        <w:snapToGrid w:val="0"/>
        <w:spacing w:line="600" w:lineRule="exact"/>
        <w:ind w:firstLineChars="750" w:firstLine="2400"/>
        <w:rPr>
          <w:rFonts w:ascii="仿宋_GB2312" w:hAnsi="仿宋"/>
        </w:rPr>
      </w:pPr>
      <w:r w:rsidRPr="004A1135">
        <w:rPr>
          <w:rFonts w:ascii="仿宋_GB2312" w:hAnsi="仿宋" w:hint="eastAsia"/>
        </w:rPr>
        <w:t>副总经理、总工程师、全国工程设计大师</w:t>
      </w:r>
    </w:p>
    <w:p w:rsidR="00AE4FE3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高  承</w:t>
      </w:r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武汉市建筑工程质量监督站</w:t>
      </w:r>
    </w:p>
    <w:p w:rsidR="004A1135" w:rsidRPr="004A1135" w:rsidRDefault="004A1135" w:rsidP="00AE4FE3">
      <w:pPr>
        <w:snapToGrid w:val="0"/>
        <w:spacing w:line="600" w:lineRule="exact"/>
        <w:ind w:firstLineChars="1550" w:firstLine="4960"/>
        <w:rPr>
          <w:rFonts w:ascii="仿宋_GB2312" w:hAnsi="仿宋"/>
        </w:rPr>
      </w:pPr>
      <w:r w:rsidRPr="004A1135">
        <w:rPr>
          <w:rFonts w:ascii="仿宋_GB2312" w:hAnsi="仿宋" w:hint="eastAsia"/>
        </w:rPr>
        <w:t>总工程师、教授级高工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黄先明</w:t>
      </w:r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襄阳市质监站</w:t>
      </w:r>
      <w:r w:rsidR="00AE4FE3">
        <w:rPr>
          <w:rFonts w:ascii="仿宋_GB2312" w:hAnsi="仿宋" w:hint="eastAsia"/>
        </w:rPr>
        <w:t xml:space="preserve">             </w:t>
      </w:r>
      <w:r w:rsidRPr="004A1135">
        <w:rPr>
          <w:rFonts w:ascii="仿宋_GB2312" w:hAnsi="仿宋" w:hint="eastAsia"/>
        </w:rPr>
        <w:t>副站长、教授级高工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黄红兵</w:t>
      </w:r>
      <w:r w:rsidR="00AE4FE3">
        <w:rPr>
          <w:rFonts w:ascii="仿宋_GB2312" w:hAnsi="仿宋" w:hint="eastAsia"/>
        </w:rPr>
        <w:t xml:space="preserve"> </w:t>
      </w:r>
      <w:r w:rsidRPr="004A1135">
        <w:rPr>
          <w:rFonts w:ascii="仿宋_GB2312" w:hAnsi="仿宋" w:hint="eastAsia"/>
        </w:rPr>
        <w:t>中建三局安监部</w:t>
      </w:r>
      <w:r w:rsidR="00AE4FE3">
        <w:rPr>
          <w:rFonts w:ascii="仿宋_GB2312" w:hAnsi="仿宋" w:hint="eastAsia"/>
        </w:rPr>
        <w:t xml:space="preserve">                    </w:t>
      </w:r>
      <w:r w:rsidRPr="004A1135">
        <w:rPr>
          <w:rFonts w:ascii="仿宋_GB2312" w:hAnsi="仿宋" w:hint="eastAsia"/>
        </w:rPr>
        <w:t>副总、高工</w:t>
      </w:r>
    </w:p>
    <w:p w:rsidR="00AE4FE3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戚广枫</w:t>
      </w:r>
      <w:proofErr w:type="gramEnd"/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中铁第四勘察设计院集团有限公司</w:t>
      </w:r>
    </w:p>
    <w:p w:rsidR="004A1135" w:rsidRPr="004A1135" w:rsidRDefault="004A1135" w:rsidP="00AE4FE3">
      <w:pPr>
        <w:snapToGrid w:val="0"/>
        <w:spacing w:line="600" w:lineRule="exact"/>
        <w:ind w:firstLineChars="1700" w:firstLine="5440"/>
        <w:rPr>
          <w:rFonts w:ascii="仿宋_GB2312" w:hAnsi="仿宋"/>
        </w:rPr>
      </w:pPr>
      <w:r w:rsidRPr="004A1135">
        <w:rPr>
          <w:rFonts w:ascii="仿宋_GB2312" w:hAnsi="仿宋" w:hint="eastAsia"/>
        </w:rPr>
        <w:t>副总建筑师（正高）</w:t>
      </w:r>
    </w:p>
    <w:p w:rsidR="00AE4FE3" w:rsidRDefault="004A1135" w:rsidP="004A1135">
      <w:pPr>
        <w:snapToGrid w:val="0"/>
        <w:spacing w:line="600" w:lineRule="exact"/>
        <w:rPr>
          <w:rFonts w:ascii="仿宋_GB2312" w:hAnsi="仿宋"/>
        </w:rPr>
      </w:pPr>
      <w:proofErr w:type="gramStart"/>
      <w:r w:rsidRPr="004A1135">
        <w:rPr>
          <w:rFonts w:ascii="仿宋_GB2312" w:hAnsi="仿宋" w:hint="eastAsia"/>
        </w:rPr>
        <w:t>蒋</w:t>
      </w:r>
      <w:proofErr w:type="gramEnd"/>
      <w:r w:rsidRPr="004A1135">
        <w:rPr>
          <w:rFonts w:ascii="仿宋_GB2312" w:hAnsi="仿宋" w:hint="eastAsia"/>
        </w:rPr>
        <w:t xml:space="preserve">  伟</w:t>
      </w:r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武汉建筑材料工业设计研究院有限公司设计部</w:t>
      </w:r>
    </w:p>
    <w:p w:rsidR="004A1135" w:rsidRPr="004A1135" w:rsidRDefault="004A1135" w:rsidP="00AE4FE3">
      <w:pPr>
        <w:snapToGrid w:val="0"/>
        <w:spacing w:line="600" w:lineRule="exact"/>
        <w:ind w:firstLineChars="1650" w:firstLine="5280"/>
        <w:rPr>
          <w:rFonts w:ascii="仿宋_GB2312" w:hAnsi="仿宋"/>
        </w:rPr>
      </w:pPr>
      <w:r w:rsidRPr="004A1135">
        <w:rPr>
          <w:rFonts w:ascii="仿宋_GB2312" w:hAnsi="仿宋" w:hint="eastAsia"/>
        </w:rPr>
        <w:t>副部长、教授级高工</w:t>
      </w:r>
    </w:p>
    <w:p w:rsidR="004A1135" w:rsidRPr="004A1135" w:rsidRDefault="004A1135" w:rsidP="004A1135">
      <w:pPr>
        <w:snapToGrid w:val="0"/>
        <w:spacing w:line="600" w:lineRule="exact"/>
        <w:rPr>
          <w:rFonts w:ascii="仿宋_GB2312" w:hAnsi="仿宋"/>
        </w:rPr>
      </w:pPr>
      <w:r w:rsidRPr="004A1135">
        <w:rPr>
          <w:rFonts w:ascii="仿宋_GB2312" w:hAnsi="仿宋" w:hint="eastAsia"/>
        </w:rPr>
        <w:t>温四清</w:t>
      </w:r>
      <w:r w:rsidR="00AE4FE3">
        <w:rPr>
          <w:rFonts w:ascii="仿宋_GB2312" w:hAnsi="仿宋" w:hint="eastAsia"/>
        </w:rPr>
        <w:t xml:space="preserve">  </w:t>
      </w:r>
      <w:r w:rsidRPr="004A1135">
        <w:rPr>
          <w:rFonts w:ascii="仿宋_GB2312" w:hAnsi="仿宋" w:hint="eastAsia"/>
        </w:rPr>
        <w:t>中信建筑设计研究总院有限公司</w:t>
      </w:r>
      <w:r w:rsidR="00AE4FE3">
        <w:rPr>
          <w:rFonts w:ascii="仿宋_GB2312" w:hAnsi="仿宋" w:hint="eastAsia"/>
        </w:rPr>
        <w:t xml:space="preserve">       </w:t>
      </w:r>
      <w:r w:rsidRPr="004A1135">
        <w:rPr>
          <w:rFonts w:ascii="仿宋_GB2312" w:hAnsi="仿宋" w:hint="eastAsia"/>
        </w:rPr>
        <w:t>总工程师</w:t>
      </w:r>
    </w:p>
    <w:p w:rsidR="00D826B1" w:rsidRDefault="00D826B1">
      <w:pPr>
        <w:widowControl/>
        <w:jc w:val="left"/>
        <w:rPr>
          <w:rFonts w:ascii="仿宋_GB2312" w:hAnsi="仿宋"/>
        </w:rPr>
      </w:pPr>
    </w:p>
    <w:sectPr w:rsidR="00D826B1" w:rsidSect="00E66EAC">
      <w:footerReference w:type="even" r:id="rId8"/>
      <w:footerReference w:type="default" r:id="rId9"/>
      <w:pgSz w:w="11906" w:h="16838"/>
      <w:pgMar w:top="1440" w:right="1800" w:bottom="1440" w:left="1800" w:header="851" w:footer="680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28" w:rsidRDefault="00571A28" w:rsidP="009D2E11">
      <w:r>
        <w:separator/>
      </w:r>
    </w:p>
  </w:endnote>
  <w:endnote w:type="continuationSeparator" w:id="0">
    <w:p w:rsidR="00571A28" w:rsidRDefault="00571A28" w:rsidP="009D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92854721"/>
      <w:docPartObj>
        <w:docPartGallery w:val="Page Numbers (Bottom of Page)"/>
        <w:docPartUnique/>
      </w:docPartObj>
    </w:sdtPr>
    <w:sdtEndPr/>
    <w:sdtContent>
      <w:p w:rsidR="00E66EAC" w:rsidRPr="00E66EAC" w:rsidRDefault="00E66EAC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E66EA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66EA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66EA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F50C3" w:rsidRPr="00EF50C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F50C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E66EA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62853141"/>
      <w:docPartObj>
        <w:docPartGallery w:val="Page Numbers (Bottom of Page)"/>
        <w:docPartUnique/>
      </w:docPartObj>
    </w:sdtPr>
    <w:sdtEndPr/>
    <w:sdtContent>
      <w:p w:rsidR="00E66EAC" w:rsidRPr="00E66EAC" w:rsidRDefault="00E66EAC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E66EA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66EA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66EA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F50C3" w:rsidRPr="00EF50C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F50C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E66EA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28" w:rsidRDefault="00571A28" w:rsidP="009D2E11">
      <w:r>
        <w:separator/>
      </w:r>
    </w:p>
  </w:footnote>
  <w:footnote w:type="continuationSeparator" w:id="0">
    <w:p w:rsidR="00571A28" w:rsidRDefault="00571A28" w:rsidP="009D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81"/>
    <w:rsid w:val="00013B37"/>
    <w:rsid w:val="001522F5"/>
    <w:rsid w:val="00243DF1"/>
    <w:rsid w:val="002D29ED"/>
    <w:rsid w:val="00326B77"/>
    <w:rsid w:val="00335E61"/>
    <w:rsid w:val="00340C76"/>
    <w:rsid w:val="003430D4"/>
    <w:rsid w:val="003A373B"/>
    <w:rsid w:val="003A55D6"/>
    <w:rsid w:val="003B53AE"/>
    <w:rsid w:val="003E0944"/>
    <w:rsid w:val="00481FB9"/>
    <w:rsid w:val="004A1135"/>
    <w:rsid w:val="004C7A7A"/>
    <w:rsid w:val="00516EC8"/>
    <w:rsid w:val="00536B51"/>
    <w:rsid w:val="00571A28"/>
    <w:rsid w:val="005B2516"/>
    <w:rsid w:val="005F24A7"/>
    <w:rsid w:val="00610F75"/>
    <w:rsid w:val="00665D68"/>
    <w:rsid w:val="00694D6C"/>
    <w:rsid w:val="006A2CAA"/>
    <w:rsid w:val="006A3F6C"/>
    <w:rsid w:val="006C1AA0"/>
    <w:rsid w:val="006E13AE"/>
    <w:rsid w:val="0071468B"/>
    <w:rsid w:val="007D0E5D"/>
    <w:rsid w:val="008045BB"/>
    <w:rsid w:val="00812BF4"/>
    <w:rsid w:val="00830A74"/>
    <w:rsid w:val="00841006"/>
    <w:rsid w:val="00867186"/>
    <w:rsid w:val="00884709"/>
    <w:rsid w:val="008A1A6F"/>
    <w:rsid w:val="008C1F84"/>
    <w:rsid w:val="008C3FD7"/>
    <w:rsid w:val="008F49D4"/>
    <w:rsid w:val="009112DB"/>
    <w:rsid w:val="009D2E11"/>
    <w:rsid w:val="009D39DB"/>
    <w:rsid w:val="00A35453"/>
    <w:rsid w:val="00AE4FE3"/>
    <w:rsid w:val="00B85D4A"/>
    <w:rsid w:val="00BB44DB"/>
    <w:rsid w:val="00BE25B6"/>
    <w:rsid w:val="00D35464"/>
    <w:rsid w:val="00D549AC"/>
    <w:rsid w:val="00D55C83"/>
    <w:rsid w:val="00D826B1"/>
    <w:rsid w:val="00DE502F"/>
    <w:rsid w:val="00E0295B"/>
    <w:rsid w:val="00E14499"/>
    <w:rsid w:val="00E31B54"/>
    <w:rsid w:val="00E66EAC"/>
    <w:rsid w:val="00EE0810"/>
    <w:rsid w:val="00EF50C3"/>
    <w:rsid w:val="00FC3F81"/>
    <w:rsid w:val="00FD372E"/>
    <w:rsid w:val="039655FB"/>
    <w:rsid w:val="22FE2819"/>
    <w:rsid w:val="424251F0"/>
    <w:rsid w:val="698951D3"/>
    <w:rsid w:val="6AA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6E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66EA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549AC"/>
    <w:rPr>
      <w:rFonts w:ascii="宋体" w:eastAsia="宋体" w:hAnsi="Courier New"/>
      <w:kern w:val="0"/>
      <w:sz w:val="20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D549AC"/>
    <w:rPr>
      <w:rFonts w:ascii="宋体" w:eastAsia="宋体" w:hAnsi="Courier New"/>
      <w:szCs w:val="21"/>
    </w:rPr>
  </w:style>
  <w:style w:type="paragraph" w:styleId="a6">
    <w:name w:val="Title"/>
    <w:basedOn w:val="a"/>
    <w:next w:val="a"/>
    <w:link w:val="Char2"/>
    <w:qFormat/>
    <w:rsid w:val="00D549AC"/>
    <w:pPr>
      <w:spacing w:before="240" w:after="60"/>
      <w:jc w:val="center"/>
      <w:outlineLvl w:val="0"/>
    </w:pPr>
    <w:rPr>
      <w:rFonts w:ascii="Cambria" w:eastAsia="黑体" w:hAnsi="Cambria"/>
      <w:b/>
      <w:bCs/>
      <w:color w:val="000000"/>
      <w:u w:color="000000"/>
    </w:rPr>
  </w:style>
  <w:style w:type="character" w:customStyle="1" w:styleId="Char2">
    <w:name w:val="标题 Char"/>
    <w:basedOn w:val="a0"/>
    <w:link w:val="a6"/>
    <w:qFormat/>
    <w:rsid w:val="00D549AC"/>
    <w:rPr>
      <w:rFonts w:ascii="Cambria" w:eastAsia="黑体" w:hAnsi="Cambria"/>
      <w:b/>
      <w:bCs/>
      <w:color w:val="000000"/>
      <w:kern w:val="2"/>
      <w:sz w:val="32"/>
      <w:szCs w:val="32"/>
      <w:u w:color="000000"/>
    </w:rPr>
  </w:style>
  <w:style w:type="paragraph" w:styleId="a7">
    <w:name w:val="Balloon Text"/>
    <w:basedOn w:val="a"/>
    <w:link w:val="Char3"/>
    <w:rsid w:val="00BB44DB"/>
    <w:rPr>
      <w:sz w:val="18"/>
      <w:szCs w:val="18"/>
    </w:rPr>
  </w:style>
  <w:style w:type="character" w:customStyle="1" w:styleId="Char3">
    <w:name w:val="批注框文本 Char"/>
    <w:basedOn w:val="a0"/>
    <w:link w:val="a7"/>
    <w:rsid w:val="00BB44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6E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66EA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549AC"/>
    <w:rPr>
      <w:rFonts w:ascii="宋体" w:eastAsia="宋体" w:hAnsi="Courier New"/>
      <w:kern w:val="0"/>
      <w:sz w:val="20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D549AC"/>
    <w:rPr>
      <w:rFonts w:ascii="宋体" w:eastAsia="宋体" w:hAnsi="Courier New"/>
      <w:szCs w:val="21"/>
    </w:rPr>
  </w:style>
  <w:style w:type="paragraph" w:styleId="a6">
    <w:name w:val="Title"/>
    <w:basedOn w:val="a"/>
    <w:next w:val="a"/>
    <w:link w:val="Char2"/>
    <w:qFormat/>
    <w:rsid w:val="00D549AC"/>
    <w:pPr>
      <w:spacing w:before="240" w:after="60"/>
      <w:jc w:val="center"/>
      <w:outlineLvl w:val="0"/>
    </w:pPr>
    <w:rPr>
      <w:rFonts w:ascii="Cambria" w:eastAsia="黑体" w:hAnsi="Cambria"/>
      <w:b/>
      <w:bCs/>
      <w:color w:val="000000"/>
      <w:u w:color="000000"/>
    </w:rPr>
  </w:style>
  <w:style w:type="character" w:customStyle="1" w:styleId="Char2">
    <w:name w:val="标题 Char"/>
    <w:basedOn w:val="a0"/>
    <w:link w:val="a6"/>
    <w:qFormat/>
    <w:rsid w:val="00D549AC"/>
    <w:rPr>
      <w:rFonts w:ascii="Cambria" w:eastAsia="黑体" w:hAnsi="Cambria"/>
      <w:b/>
      <w:bCs/>
      <w:color w:val="000000"/>
      <w:kern w:val="2"/>
      <w:sz w:val="32"/>
      <w:szCs w:val="32"/>
      <w:u w:color="000000"/>
    </w:rPr>
  </w:style>
  <w:style w:type="paragraph" w:styleId="a7">
    <w:name w:val="Balloon Text"/>
    <w:basedOn w:val="a"/>
    <w:link w:val="Char3"/>
    <w:rsid w:val="00BB44DB"/>
    <w:rPr>
      <w:sz w:val="18"/>
      <w:szCs w:val="18"/>
    </w:rPr>
  </w:style>
  <w:style w:type="character" w:customStyle="1" w:styleId="Char3">
    <w:name w:val="批注框文本 Char"/>
    <w:basedOn w:val="a0"/>
    <w:link w:val="a7"/>
    <w:rsid w:val="00BB44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1273</Words>
  <Characters>705</Characters>
  <Application>Microsoft Office Word</Application>
  <DocSecurity>0</DocSecurity>
  <Lines>5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47</cp:revision>
  <cp:lastPrinted>2020-09-10T02:11:00Z</cp:lastPrinted>
  <dcterms:created xsi:type="dcterms:W3CDTF">2020-06-22T07:09:00Z</dcterms:created>
  <dcterms:modified xsi:type="dcterms:W3CDTF">2020-09-29T02:56:00Z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